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5C6" w:rsidRPr="00920B6D" w:rsidRDefault="00C70475" w:rsidP="00622F2C">
      <w:pPr>
        <w:rPr>
          <w:b/>
          <w:color w:val="76923C" w:themeColor="accent3" w:themeShade="BF"/>
          <w:szCs w:val="22"/>
        </w:rPr>
      </w:pPr>
      <w:proofErr w:type="spellStart"/>
      <w:r>
        <w:rPr>
          <w:b/>
          <w:color w:val="76923C" w:themeColor="accent3" w:themeShade="BF"/>
          <w:szCs w:val="22"/>
        </w:rPr>
        <w:t>Baum</w:t>
      </w:r>
      <w:r w:rsidR="00920B6D" w:rsidRPr="00920B6D">
        <w:rPr>
          <w:b/>
          <w:color w:val="76923C" w:themeColor="accent3" w:themeShade="BF"/>
          <w:szCs w:val="22"/>
        </w:rPr>
        <w:t>quiz</w:t>
      </w:r>
      <w:proofErr w:type="spellEnd"/>
    </w:p>
    <w:p w:rsidR="00920B6D" w:rsidRDefault="00622F2C">
      <w:pPr>
        <w:rPr>
          <w:sz w:val="22"/>
          <w:szCs w:val="22"/>
        </w:rPr>
      </w:pPr>
      <w:r>
        <w:rPr>
          <w:noProof/>
          <w:sz w:val="22"/>
          <w:szCs w:val="22"/>
          <w:lang w:eastAsia="de-AT"/>
        </w:rPr>
        <w:drawing>
          <wp:inline distT="0" distB="0" distL="0" distR="0">
            <wp:extent cx="5305677" cy="39814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18" cy="39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2C" w:rsidRDefault="00622F2C" w:rsidP="00C70475">
      <w:pPr>
        <w:rPr>
          <w:b/>
          <w:sz w:val="22"/>
          <w:szCs w:val="22"/>
        </w:rPr>
      </w:pPr>
    </w:p>
    <w:p w:rsidR="00920B6D" w:rsidRPr="00C70475" w:rsidRDefault="00C70475" w:rsidP="00C70475">
      <w:pPr>
        <w:rPr>
          <w:b/>
          <w:sz w:val="22"/>
          <w:szCs w:val="22"/>
        </w:rPr>
      </w:pPr>
      <w:r w:rsidRPr="00C70475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 xml:space="preserve"> </w:t>
      </w:r>
      <w:r w:rsidR="00920B6D" w:rsidRPr="00C70475">
        <w:rPr>
          <w:b/>
          <w:sz w:val="22"/>
          <w:szCs w:val="22"/>
        </w:rPr>
        <w:t>Der internationale Tag des Baumes ist am</w:t>
      </w:r>
    </w:p>
    <w:p w:rsidR="00920B6D" w:rsidRPr="00920B6D" w:rsidRDefault="00920B6D" w:rsidP="00920B6D">
      <w:pPr>
        <w:pStyle w:val="Listenabsatz"/>
        <w:numPr>
          <w:ilvl w:val="0"/>
          <w:numId w:val="2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21. März</w:t>
      </w:r>
    </w:p>
    <w:p w:rsidR="00920B6D" w:rsidRPr="00920B6D" w:rsidRDefault="00920B6D" w:rsidP="00920B6D">
      <w:pPr>
        <w:pStyle w:val="Listenabsatz"/>
        <w:numPr>
          <w:ilvl w:val="0"/>
          <w:numId w:val="2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25. April</w:t>
      </w:r>
    </w:p>
    <w:p w:rsidR="00920B6D" w:rsidRPr="00920B6D" w:rsidRDefault="00920B6D" w:rsidP="00920B6D">
      <w:pPr>
        <w:pStyle w:val="Listenabsatz"/>
        <w:numPr>
          <w:ilvl w:val="0"/>
          <w:numId w:val="2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24. Dezember</w:t>
      </w:r>
    </w:p>
    <w:p w:rsidR="00920B6D" w:rsidRDefault="00920B6D" w:rsidP="00920B6D">
      <w:pPr>
        <w:rPr>
          <w:sz w:val="22"/>
          <w:szCs w:val="22"/>
        </w:rPr>
      </w:pPr>
    </w:p>
    <w:p w:rsidR="00C70475" w:rsidRPr="00C70475" w:rsidRDefault="00C70475" w:rsidP="00C7047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Pr="00C70475">
        <w:rPr>
          <w:b/>
          <w:sz w:val="22"/>
          <w:szCs w:val="22"/>
        </w:rPr>
        <w:t>Zu den 3 dominierenden Obstbaumkulturen zählen</w:t>
      </w:r>
    </w:p>
    <w:p w:rsidR="00C70475" w:rsidRDefault="00C70475" w:rsidP="00C70475">
      <w:pPr>
        <w:pStyle w:val="Listenabsatz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Apfel, Holunder, Erdbeere</w:t>
      </w:r>
    </w:p>
    <w:p w:rsidR="00C70475" w:rsidRDefault="00C70475" w:rsidP="00C70475">
      <w:pPr>
        <w:pStyle w:val="Listenabsatz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Apfel, Marille, Pfirsich</w:t>
      </w:r>
    </w:p>
    <w:p w:rsidR="00C70475" w:rsidRPr="00C70475" w:rsidRDefault="00C70475" w:rsidP="00C70475">
      <w:pPr>
        <w:pStyle w:val="Listenabsatz"/>
        <w:numPr>
          <w:ilvl w:val="0"/>
          <w:numId w:val="8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Apfel, Holunder, Marille</w:t>
      </w:r>
    </w:p>
    <w:p w:rsidR="00C70475" w:rsidRDefault="00C70475" w:rsidP="00920B6D">
      <w:pPr>
        <w:rPr>
          <w:sz w:val="22"/>
          <w:szCs w:val="22"/>
        </w:rPr>
      </w:pPr>
    </w:p>
    <w:p w:rsidR="00920B6D" w:rsidRPr="00920B6D" w:rsidRDefault="00C70475" w:rsidP="00920B6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="00920B6D" w:rsidRPr="00920B6D">
        <w:rPr>
          <w:b/>
          <w:sz w:val="22"/>
          <w:szCs w:val="22"/>
        </w:rPr>
        <w:t xml:space="preserve">In Österreichs Wäldern stehen </w:t>
      </w:r>
    </w:p>
    <w:p w:rsidR="00E32D49" w:rsidRPr="00E32D49" w:rsidRDefault="00920B6D" w:rsidP="002B0D0B">
      <w:pPr>
        <w:pStyle w:val="Listenabsatz"/>
        <w:numPr>
          <w:ilvl w:val="0"/>
          <w:numId w:val="4"/>
        </w:numPr>
        <w:rPr>
          <w:b/>
          <w:sz w:val="22"/>
          <w:szCs w:val="22"/>
        </w:rPr>
      </w:pPr>
      <w:r w:rsidRPr="00E32D49">
        <w:rPr>
          <w:b/>
          <w:sz w:val="22"/>
          <w:szCs w:val="22"/>
        </w:rPr>
        <w:t>3,4 Millionen Bäume</w:t>
      </w:r>
      <w:r w:rsidR="00E32D49" w:rsidRPr="00E32D49">
        <w:rPr>
          <w:b/>
          <w:sz w:val="22"/>
          <w:szCs w:val="22"/>
        </w:rPr>
        <w:t xml:space="preserve"> </w:t>
      </w:r>
    </w:p>
    <w:p w:rsidR="00920B6D" w:rsidRPr="00E32D49" w:rsidRDefault="00E32D49" w:rsidP="00E32D49">
      <w:pPr>
        <w:pStyle w:val="Listenabsatz"/>
        <w:numPr>
          <w:ilvl w:val="0"/>
          <w:numId w:val="4"/>
        </w:numPr>
        <w:rPr>
          <w:b/>
          <w:sz w:val="22"/>
          <w:szCs w:val="22"/>
        </w:rPr>
      </w:pPr>
      <w:r w:rsidRPr="00920B6D">
        <w:rPr>
          <w:b/>
          <w:bCs/>
          <w:sz w:val="22"/>
          <w:lang w:val="de-DE" w:eastAsia="de-AT"/>
        </w:rPr>
        <w:t>3,4 Milliarden Bäume</w:t>
      </w:r>
    </w:p>
    <w:p w:rsidR="00920B6D" w:rsidRPr="00920B6D" w:rsidRDefault="00920B6D" w:rsidP="00920B6D">
      <w:pPr>
        <w:pStyle w:val="Listenabsatz"/>
        <w:numPr>
          <w:ilvl w:val="0"/>
          <w:numId w:val="4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1,1 Millionen Bäume</w:t>
      </w:r>
    </w:p>
    <w:p w:rsidR="00920B6D" w:rsidRDefault="00920B6D">
      <w:pPr>
        <w:rPr>
          <w:sz w:val="22"/>
          <w:szCs w:val="22"/>
        </w:rPr>
      </w:pPr>
    </w:p>
    <w:p w:rsidR="00920B6D" w:rsidRPr="00920B6D" w:rsidRDefault="00C7047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4. </w:t>
      </w:r>
      <w:r w:rsidR="00920B6D" w:rsidRPr="00920B6D">
        <w:rPr>
          <w:b/>
          <w:sz w:val="22"/>
          <w:szCs w:val="22"/>
        </w:rPr>
        <w:t xml:space="preserve">Ein typischer burgenländischer Kleinstwaldbesitzer bewirtschaftet </w:t>
      </w:r>
    </w:p>
    <w:p w:rsidR="00920B6D" w:rsidRPr="00920B6D" w:rsidRDefault="00920B6D" w:rsidP="00920B6D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1 bis 5 ha Waldfläche</w:t>
      </w:r>
    </w:p>
    <w:p w:rsidR="00920B6D" w:rsidRPr="00920B6D" w:rsidRDefault="00920B6D" w:rsidP="00920B6D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3 bis 7 ha Waldfläche</w:t>
      </w:r>
    </w:p>
    <w:p w:rsidR="00C70475" w:rsidRPr="00FC7331" w:rsidRDefault="00920B6D" w:rsidP="00C70475">
      <w:pPr>
        <w:pStyle w:val="Listenabsatz"/>
        <w:numPr>
          <w:ilvl w:val="0"/>
          <w:numId w:val="5"/>
        </w:numPr>
        <w:rPr>
          <w:b/>
          <w:sz w:val="22"/>
          <w:szCs w:val="22"/>
        </w:rPr>
      </w:pPr>
      <w:r w:rsidRPr="00920B6D">
        <w:rPr>
          <w:b/>
          <w:sz w:val="22"/>
          <w:szCs w:val="22"/>
        </w:rPr>
        <w:t>5 bis 10 ha Waldfläche</w:t>
      </w:r>
      <w:bookmarkStart w:id="0" w:name="_GoBack"/>
      <w:bookmarkEnd w:id="0"/>
    </w:p>
    <w:sectPr w:rsidR="00C70475" w:rsidRPr="00FC7331">
      <w:pgSz w:w="11906" w:h="16838"/>
      <w:pgMar w:top="1417" w:right="1417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71C"/>
    <w:multiLevelType w:val="hybridMultilevel"/>
    <w:tmpl w:val="A07432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E1CAD"/>
    <w:multiLevelType w:val="hybridMultilevel"/>
    <w:tmpl w:val="AF34FB8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969A1"/>
    <w:multiLevelType w:val="hybridMultilevel"/>
    <w:tmpl w:val="4B60FE9E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0422D"/>
    <w:multiLevelType w:val="hybridMultilevel"/>
    <w:tmpl w:val="D7C89C1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E684F"/>
    <w:multiLevelType w:val="hybridMultilevel"/>
    <w:tmpl w:val="EB54B30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647C9"/>
    <w:multiLevelType w:val="hybridMultilevel"/>
    <w:tmpl w:val="4EB2897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B65EF"/>
    <w:multiLevelType w:val="hybridMultilevel"/>
    <w:tmpl w:val="78D61770"/>
    <w:lvl w:ilvl="0" w:tplc="14C2C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109FD"/>
    <w:multiLevelType w:val="hybridMultilevel"/>
    <w:tmpl w:val="D7047628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37D1E"/>
    <w:multiLevelType w:val="hybridMultilevel"/>
    <w:tmpl w:val="5DBC6A3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6D"/>
    <w:rsid w:val="005C25C6"/>
    <w:rsid w:val="00607824"/>
    <w:rsid w:val="006208A8"/>
    <w:rsid w:val="00622F2C"/>
    <w:rsid w:val="00920B6D"/>
    <w:rsid w:val="00C70475"/>
    <w:rsid w:val="00D73D10"/>
    <w:rsid w:val="00E32D49"/>
    <w:rsid w:val="00FC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990B69"/>
  <w15:chartTrackingRefBased/>
  <w15:docId w15:val="{BCCCB69B-5035-40DE-BE53-3A254B43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 w:line="240" w:lineRule="auto"/>
      <w:outlineLvl w:val="0"/>
    </w:pPr>
    <w:rPr>
      <w:b/>
      <w:i/>
      <w:color w:val="FF0000"/>
      <w:kern w:val="28"/>
      <w:sz w:val="32"/>
      <w:u w:val="double"/>
    </w:rPr>
  </w:style>
  <w:style w:type="paragraph" w:styleId="berschrift2">
    <w:name w:val="heading 2"/>
    <w:basedOn w:val="Standard"/>
    <w:next w:val="Standard"/>
    <w:qFormat/>
    <w:pPr>
      <w:keepNext/>
      <w:spacing w:before="240" w:after="60" w:line="240" w:lineRule="auto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240" w:lineRule="auto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20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F55D19E9.dotm</Template>
  <TotalTime>0</TotalTime>
  <Pages>1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Burgenland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Kubinecz Jamie-Nathalie Anna Desiree</dc:creator>
  <cp:keywords/>
  <dc:description/>
  <cp:lastModifiedBy>Kubinecz Jamie-Nathalie Anna Desiree</cp:lastModifiedBy>
  <cp:revision>5</cp:revision>
  <dcterms:created xsi:type="dcterms:W3CDTF">2020-04-16T13:09:00Z</dcterms:created>
  <dcterms:modified xsi:type="dcterms:W3CDTF">2020-04-23T10:26:00Z</dcterms:modified>
</cp:coreProperties>
</file>